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FEC6AA" w14:textId="7FAF822B" w:rsidR="00323CC5" w:rsidRPr="00610194" w:rsidRDefault="00323CC5" w:rsidP="00964B8D">
      <w:pPr>
        <w:tabs>
          <w:tab w:val="left" w:pos="357"/>
          <w:tab w:val="left" w:pos="1077"/>
        </w:tabs>
        <w:suppressAutoHyphens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ar-SA"/>
        </w:rPr>
      </w:pPr>
    </w:p>
    <w:p w14:paraId="21116969" w14:textId="2D43DFED" w:rsidR="00236F7D" w:rsidRPr="00610194" w:rsidRDefault="00236F7D" w:rsidP="00964B8D">
      <w:pPr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</w:pPr>
      <w:r w:rsidRPr="00610194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>Wykonawca:</w:t>
      </w:r>
    </w:p>
    <w:p w14:paraId="3405B66A" w14:textId="77777777" w:rsidR="00236F7D" w:rsidRPr="00610194" w:rsidRDefault="00236F7D" w:rsidP="00964B8D">
      <w:pPr>
        <w:ind w:right="5954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……………………………………</w:t>
      </w:r>
    </w:p>
    <w:p w14:paraId="5A33CF1B" w14:textId="77777777" w:rsidR="00236F7D" w:rsidRDefault="00236F7D" w:rsidP="00964B8D">
      <w:pPr>
        <w:ind w:right="5953"/>
        <w:rPr>
          <w:rFonts w:asciiTheme="minorHAnsi" w:eastAsia="Calibri" w:hAnsiTheme="minorHAnsi" w:cstheme="minorHAnsi"/>
          <w:i/>
          <w:color w:val="000000" w:themeColor="text1"/>
          <w:sz w:val="22"/>
          <w:szCs w:val="22"/>
          <w:lang w:eastAsia="en-US"/>
        </w:rPr>
      </w:pPr>
      <w:r w:rsidRPr="00221891">
        <w:rPr>
          <w:rFonts w:asciiTheme="minorHAnsi" w:eastAsia="Calibri" w:hAnsiTheme="minorHAnsi" w:cstheme="minorHAnsi"/>
          <w:i/>
          <w:color w:val="000000" w:themeColor="text1"/>
          <w:sz w:val="18"/>
          <w:szCs w:val="18"/>
          <w:lang w:eastAsia="en-US"/>
        </w:rPr>
        <w:t>(pełna nazwa/firma, adres, w zależności od podmiotu: NIP/PESEL, KRS/</w:t>
      </w:r>
      <w:proofErr w:type="spellStart"/>
      <w:r w:rsidRPr="00221891">
        <w:rPr>
          <w:rFonts w:asciiTheme="minorHAnsi" w:eastAsia="Calibri" w:hAnsiTheme="minorHAnsi" w:cstheme="minorHAnsi"/>
          <w:i/>
          <w:color w:val="000000" w:themeColor="text1"/>
          <w:sz w:val="18"/>
          <w:szCs w:val="18"/>
          <w:lang w:eastAsia="en-US"/>
        </w:rPr>
        <w:t>CEiDG</w:t>
      </w:r>
      <w:proofErr w:type="spellEnd"/>
      <w:r w:rsidRPr="00610194">
        <w:rPr>
          <w:rFonts w:asciiTheme="minorHAnsi" w:eastAsia="Calibri" w:hAnsiTheme="minorHAnsi" w:cstheme="minorHAnsi"/>
          <w:i/>
          <w:color w:val="000000" w:themeColor="text1"/>
          <w:sz w:val="22"/>
          <w:szCs w:val="22"/>
          <w:lang w:eastAsia="en-US"/>
        </w:rPr>
        <w:t>)</w:t>
      </w:r>
    </w:p>
    <w:p w14:paraId="5C94A365" w14:textId="77777777" w:rsidR="00221891" w:rsidRPr="00610194" w:rsidRDefault="00221891" w:rsidP="00964B8D">
      <w:pPr>
        <w:ind w:right="5953"/>
        <w:rPr>
          <w:rFonts w:asciiTheme="minorHAnsi" w:eastAsia="Calibri" w:hAnsiTheme="minorHAnsi" w:cstheme="minorHAnsi"/>
          <w:i/>
          <w:color w:val="000000" w:themeColor="text1"/>
          <w:sz w:val="22"/>
          <w:szCs w:val="22"/>
          <w:lang w:eastAsia="en-US"/>
        </w:rPr>
      </w:pPr>
    </w:p>
    <w:p w14:paraId="109D2D68" w14:textId="77777777" w:rsidR="00236F7D" w:rsidRPr="00610194" w:rsidRDefault="00236F7D" w:rsidP="00964B8D">
      <w:pPr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  <w:lang w:eastAsia="en-US"/>
        </w:rPr>
      </w:pPr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u w:val="single"/>
          <w:lang w:eastAsia="en-US"/>
        </w:rPr>
        <w:t>reprezentowany przez:</w:t>
      </w:r>
    </w:p>
    <w:p w14:paraId="78E3A626" w14:textId="77777777" w:rsidR="00236F7D" w:rsidRPr="00610194" w:rsidRDefault="00236F7D" w:rsidP="00964B8D">
      <w:pPr>
        <w:ind w:right="5954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……………………………………</w:t>
      </w:r>
    </w:p>
    <w:p w14:paraId="506A08EC" w14:textId="77777777" w:rsidR="00236F7D" w:rsidRDefault="00236F7D" w:rsidP="00964B8D">
      <w:pPr>
        <w:ind w:right="5953"/>
        <w:rPr>
          <w:rFonts w:asciiTheme="minorHAnsi" w:eastAsia="Calibri" w:hAnsiTheme="minorHAnsi" w:cstheme="minorHAnsi"/>
          <w:i/>
          <w:color w:val="000000" w:themeColor="text1"/>
          <w:sz w:val="18"/>
          <w:szCs w:val="18"/>
          <w:lang w:eastAsia="en-US"/>
        </w:rPr>
      </w:pPr>
      <w:r w:rsidRPr="00221891">
        <w:rPr>
          <w:rFonts w:asciiTheme="minorHAnsi" w:eastAsia="Calibri" w:hAnsiTheme="minorHAnsi" w:cstheme="minorHAnsi"/>
          <w:i/>
          <w:color w:val="000000" w:themeColor="text1"/>
          <w:sz w:val="18"/>
          <w:szCs w:val="18"/>
          <w:lang w:eastAsia="en-US"/>
        </w:rPr>
        <w:t>(imię, nazwisko, stanowisko/podstawa do  reprezentacji)</w:t>
      </w:r>
    </w:p>
    <w:p w14:paraId="4D4D4F1B" w14:textId="77777777" w:rsidR="00221891" w:rsidRPr="00221891" w:rsidRDefault="00221891" w:rsidP="00964B8D">
      <w:pPr>
        <w:ind w:right="5953"/>
        <w:rPr>
          <w:rFonts w:asciiTheme="minorHAnsi" w:eastAsia="Calibri" w:hAnsiTheme="minorHAnsi" w:cstheme="minorHAnsi"/>
          <w:i/>
          <w:color w:val="000000" w:themeColor="text1"/>
          <w:sz w:val="18"/>
          <w:szCs w:val="18"/>
          <w:lang w:eastAsia="en-US"/>
        </w:rPr>
      </w:pPr>
    </w:p>
    <w:p w14:paraId="0EE52F29" w14:textId="77777777" w:rsidR="00236F7D" w:rsidRPr="00610194" w:rsidRDefault="00236F7D" w:rsidP="00964B8D">
      <w:pPr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u w:val="single"/>
          <w:lang w:eastAsia="en-US"/>
        </w:rPr>
      </w:pPr>
    </w:p>
    <w:p w14:paraId="094F012E" w14:textId="3C077892" w:rsidR="00236F7D" w:rsidRPr="00221891" w:rsidRDefault="00236F7D" w:rsidP="00221891">
      <w:pPr>
        <w:spacing w:after="120" w:line="360" w:lineRule="auto"/>
        <w:jc w:val="center"/>
        <w:rPr>
          <w:rFonts w:asciiTheme="minorHAnsi" w:eastAsia="Calibri" w:hAnsiTheme="minorHAnsi" w:cstheme="minorHAnsi"/>
          <w:b/>
          <w:caps/>
          <w:sz w:val="22"/>
          <w:szCs w:val="22"/>
          <w:u w:val="single"/>
        </w:rPr>
      </w:pPr>
      <w:r w:rsidRPr="00221891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u w:val="single"/>
          <w:lang w:eastAsia="en-US"/>
        </w:rPr>
        <w:t xml:space="preserve">Oświadczenia </w:t>
      </w:r>
      <w:r w:rsidR="00D64111" w:rsidRPr="00221891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u w:val="single"/>
          <w:lang w:eastAsia="en-US"/>
        </w:rPr>
        <w:t xml:space="preserve">(wstępne) </w:t>
      </w:r>
      <w:r w:rsidRPr="00221891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u w:val="single"/>
          <w:lang w:eastAsia="en-US"/>
        </w:rPr>
        <w:t>wykonawcy/wykonawcy wspólnie ubiegającego się o udzielenie zamówienia</w:t>
      </w:r>
      <w:r w:rsidR="00221891" w:rsidRPr="00221891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u w:val="single"/>
          <w:lang w:eastAsia="en-US"/>
        </w:rPr>
        <w:t xml:space="preserve"> </w:t>
      </w:r>
      <w:r w:rsidR="00221891" w:rsidRPr="00221891">
        <w:rPr>
          <w:rFonts w:asciiTheme="minorHAnsi" w:eastAsia="Calibri" w:hAnsiTheme="minorHAnsi" w:cstheme="minorHAnsi"/>
          <w:b/>
          <w:sz w:val="22"/>
          <w:szCs w:val="22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6EFC0022" w14:textId="21C274CC" w:rsidR="00221891" w:rsidRDefault="00236F7D" w:rsidP="00221891">
      <w:pPr>
        <w:spacing w:before="120" w:line="360" w:lineRule="auto"/>
        <w:jc w:val="center"/>
        <w:rPr>
          <w:rFonts w:cs="Arial"/>
          <w:b/>
          <w:color w:val="000000"/>
          <w:u w:val="single"/>
        </w:rPr>
      </w:pPr>
      <w:r w:rsidRPr="00610194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 xml:space="preserve">składane na podstawie art. 125 ust. 1 ustawy </w:t>
      </w:r>
      <w:proofErr w:type="spellStart"/>
      <w:r w:rsidRPr="00610194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>Pzp</w:t>
      </w:r>
      <w:proofErr w:type="spellEnd"/>
      <w:r w:rsidRPr="00610194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 xml:space="preserve"> </w:t>
      </w:r>
    </w:p>
    <w:p w14:paraId="5FA63776" w14:textId="77777777" w:rsidR="00236F7D" w:rsidRPr="00B74C10" w:rsidRDefault="00236F7D" w:rsidP="00221891">
      <w:pPr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u w:val="single"/>
          <w:lang w:eastAsia="en-US"/>
        </w:rPr>
      </w:pPr>
    </w:p>
    <w:p w14:paraId="06AA80A3" w14:textId="21C3FD38" w:rsidR="00236F7D" w:rsidRPr="00B74C10" w:rsidRDefault="00236F7D" w:rsidP="003415DD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74C10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Na potrzeby postępowania o udzielenie </w:t>
      </w:r>
      <w:bookmarkStart w:id="0" w:name="_GoBack"/>
      <w:r w:rsidRPr="000F67E7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zamówienia publicznego pn.</w:t>
      </w:r>
      <w:r w:rsidR="000F67E7" w:rsidRPr="000F67E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F67E7" w:rsidRPr="000F67E7">
        <w:rPr>
          <w:rFonts w:asciiTheme="minorHAnsi" w:hAnsiTheme="minorHAnsi" w:cstheme="minorHAnsi"/>
          <w:b/>
          <w:sz w:val="22"/>
          <w:szCs w:val="22"/>
        </w:rPr>
        <w:t>Opracowanie koreferatu wielobranżowej dokumentacji projektowo-kosztorysowej dla zadania inwestycyjnego pn. „Przebudowa budynku Sądu Rejonowego w Płocku – adaptacja powierzchni na potrzeby archiwum” znak sprawy: OG.261.19.2025</w:t>
      </w:r>
      <w:r w:rsidR="00B74C10" w:rsidRPr="000F67E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0F67E7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oświadczam</w:t>
      </w:r>
      <w:r w:rsidRPr="00B74C10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 </w:t>
      </w:r>
      <w:bookmarkEnd w:id="0"/>
      <w:r w:rsidRPr="00B74C10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co następuje:</w:t>
      </w:r>
    </w:p>
    <w:p w14:paraId="5615ADBA" w14:textId="77777777" w:rsidR="00236F7D" w:rsidRPr="00610194" w:rsidRDefault="00236F7D" w:rsidP="00964B8D">
      <w:pPr>
        <w:ind w:firstLine="709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</w:p>
    <w:p w14:paraId="18B6A179" w14:textId="77777777" w:rsidR="00236F7D" w:rsidRPr="00610194" w:rsidRDefault="00236F7D" w:rsidP="00964B8D">
      <w:pPr>
        <w:shd w:val="clear" w:color="auto" w:fill="BFBFBF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</w:pPr>
      <w:r w:rsidRPr="00610194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>OŚWIADCZENIA DOTYCZĄCE PODSTAW WYKLUCZENIA:</w:t>
      </w:r>
    </w:p>
    <w:p w14:paraId="315D5DD3" w14:textId="77777777" w:rsidR="00236F7D" w:rsidRPr="00610194" w:rsidRDefault="00236F7D" w:rsidP="00964B8D">
      <w:pPr>
        <w:ind w:left="720"/>
        <w:contextualSpacing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</w:p>
    <w:p w14:paraId="65E52A56" w14:textId="77777777" w:rsidR="00236F7D" w:rsidRPr="00610194" w:rsidRDefault="00236F7D" w:rsidP="00221891">
      <w:pPr>
        <w:widowControl w:val="0"/>
        <w:numPr>
          <w:ilvl w:val="0"/>
          <w:numId w:val="10"/>
        </w:numPr>
        <w:autoSpaceDE w:val="0"/>
        <w:autoSpaceDN w:val="0"/>
        <w:ind w:left="284" w:hanging="284"/>
        <w:contextualSpacing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Oświadczam, że nie podlegam wykluczeniu z postępowania na podstawie </w:t>
      </w:r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br/>
        <w:t xml:space="preserve">art. 108 ust. 1 ustawy </w:t>
      </w:r>
      <w:proofErr w:type="spellStart"/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Pzp</w:t>
      </w:r>
      <w:proofErr w:type="spellEnd"/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.</w:t>
      </w:r>
    </w:p>
    <w:p w14:paraId="50332E97" w14:textId="0AF27C6F" w:rsidR="00236F7D" w:rsidRPr="00D64111" w:rsidRDefault="00236F7D" w:rsidP="00221891">
      <w:pPr>
        <w:pStyle w:val="Akapitzlist"/>
        <w:numPr>
          <w:ilvl w:val="0"/>
          <w:numId w:val="10"/>
        </w:numPr>
        <w:ind w:left="284" w:hanging="284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  <w:r w:rsidRPr="00D64111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Oświadczam, że nie podlegam wykluczeniu z postępowania na podstawie </w:t>
      </w:r>
      <w:r w:rsidRPr="00D64111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br/>
        <w:t xml:space="preserve">art. 109 ust. 1 </w:t>
      </w:r>
      <w:r w:rsidR="00964B8D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pkt 1 i 4 </w:t>
      </w:r>
      <w:r w:rsidRPr="00D64111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ustawy </w:t>
      </w:r>
      <w:proofErr w:type="spellStart"/>
      <w:r w:rsidRPr="00D64111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Pzp</w:t>
      </w:r>
      <w:proofErr w:type="spellEnd"/>
      <w:r w:rsidRPr="00D64111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.</w:t>
      </w:r>
    </w:p>
    <w:p w14:paraId="05A9574E" w14:textId="279F966D" w:rsidR="00221891" w:rsidRDefault="00221891" w:rsidP="00221891">
      <w:pPr>
        <w:pStyle w:val="Akapitzlist"/>
        <w:numPr>
          <w:ilvl w:val="0"/>
          <w:numId w:val="10"/>
        </w:numPr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21891">
        <w:rPr>
          <w:rFonts w:asciiTheme="minorHAnsi" w:hAnsiTheme="minorHAnsi" w:cstheme="minorHAnsi"/>
          <w:color w:val="000000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04952CCE" w14:textId="7D8A731B" w:rsidR="00221891" w:rsidRDefault="00221891" w:rsidP="00221891">
      <w:pPr>
        <w:widowControl w:val="0"/>
        <w:numPr>
          <w:ilvl w:val="0"/>
          <w:numId w:val="10"/>
        </w:numPr>
        <w:autoSpaceDE w:val="0"/>
        <w:autoSpaceDN w:val="0"/>
        <w:ind w:left="284" w:hanging="284"/>
        <w:contextualSpacing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Pzp</w:t>
      </w:r>
      <w:proofErr w:type="spellEnd"/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 </w:t>
      </w:r>
      <w:r w:rsidRPr="00610194">
        <w:rPr>
          <w:rFonts w:asciiTheme="minorHAnsi" w:eastAsia="Calibri" w:hAnsiTheme="minorHAnsi" w:cstheme="minorHAnsi"/>
          <w:i/>
          <w:color w:val="000000" w:themeColor="text1"/>
          <w:sz w:val="22"/>
          <w:szCs w:val="22"/>
          <w:lang w:eastAsia="en-US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610194">
        <w:rPr>
          <w:rFonts w:asciiTheme="minorHAnsi" w:eastAsia="Calibri" w:hAnsiTheme="minorHAnsi" w:cstheme="minorHAnsi"/>
          <w:i/>
          <w:color w:val="000000" w:themeColor="text1"/>
          <w:sz w:val="22"/>
          <w:szCs w:val="22"/>
          <w:lang w:eastAsia="en-US"/>
        </w:rPr>
        <w:t>Pzp</w:t>
      </w:r>
      <w:proofErr w:type="spellEnd"/>
      <w:r w:rsidRPr="00610194">
        <w:rPr>
          <w:rFonts w:asciiTheme="minorHAnsi" w:eastAsia="Calibri" w:hAnsiTheme="minorHAnsi" w:cstheme="minorHAnsi"/>
          <w:i/>
          <w:color w:val="000000" w:themeColor="text1"/>
          <w:sz w:val="22"/>
          <w:szCs w:val="22"/>
          <w:lang w:eastAsia="en-US"/>
        </w:rPr>
        <w:t>).</w:t>
      </w:r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 Jednocześnie oświadczam, że w związku z ww. okolicznością, na podstawie art. 110 ust. 2 ustawy </w:t>
      </w:r>
      <w:proofErr w:type="spellStart"/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Pzp</w:t>
      </w:r>
      <w:proofErr w:type="spellEnd"/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 podjąłem następujące środki naprawcze i zapobiegawcze: ………………………………………………………………………………………………………………………………………………</w:t>
      </w:r>
      <w:r w:rsidR="003005FF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………..</w:t>
      </w:r>
    </w:p>
    <w:p w14:paraId="03CA57C1" w14:textId="77777777" w:rsidR="00221891" w:rsidRPr="00221891" w:rsidRDefault="00221891" w:rsidP="00221891">
      <w:pPr>
        <w:pStyle w:val="Akapitzlist"/>
        <w:ind w:left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2A858CE" w14:textId="77777777" w:rsidR="00D64111" w:rsidRPr="00610194" w:rsidRDefault="00D64111" w:rsidP="00964B8D">
      <w:pPr>
        <w:widowControl w:val="0"/>
        <w:autoSpaceDE w:val="0"/>
        <w:autoSpaceDN w:val="0"/>
        <w:ind w:left="720"/>
        <w:contextualSpacing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</w:p>
    <w:p w14:paraId="2CE75C90" w14:textId="77777777" w:rsidR="00236F7D" w:rsidRPr="00610194" w:rsidRDefault="00236F7D" w:rsidP="00964B8D">
      <w:pPr>
        <w:shd w:val="clear" w:color="auto" w:fill="BFBFBF"/>
        <w:jc w:val="both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</w:pPr>
      <w:r w:rsidRPr="00610194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>OŚWIADCZENIE DOTYCZĄCE WARUNKÓW UDZIAŁU W POSTĘPOWANIU:</w:t>
      </w:r>
    </w:p>
    <w:p w14:paraId="42D6DDD3" w14:textId="77777777" w:rsidR="00236F7D" w:rsidRPr="00610194" w:rsidRDefault="00236F7D" w:rsidP="00964B8D">
      <w:pPr>
        <w:ind w:left="284" w:hanging="284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</w:p>
    <w:p w14:paraId="428E504C" w14:textId="4AF8D34B" w:rsidR="00236F7D" w:rsidRDefault="00D64111" w:rsidP="00964B8D">
      <w:pPr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  <w:r w:rsidRPr="00964B8D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Oświadczam, że spełniam warunki udziału w postępowaniu określone przez zamawiającego </w:t>
      </w:r>
      <w:r w:rsidR="00964B8D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                </w:t>
      </w:r>
      <w:r w:rsidRPr="00964B8D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w Ogłoszeniu o zamówieniu oraz Specyfikacji Warunków Zamówienia</w:t>
      </w:r>
      <w:r w:rsidR="00964B8D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.</w:t>
      </w:r>
    </w:p>
    <w:p w14:paraId="4FDA88C3" w14:textId="77777777" w:rsidR="00964B8D" w:rsidRDefault="00964B8D" w:rsidP="00964B8D">
      <w:pPr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</w:p>
    <w:p w14:paraId="315672DC" w14:textId="77777777" w:rsidR="00964B8D" w:rsidRPr="00221891" w:rsidRDefault="00964B8D" w:rsidP="00964B8D">
      <w:pPr>
        <w:shd w:val="clear" w:color="auto" w:fill="FFFFFF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21891">
        <w:rPr>
          <w:rFonts w:asciiTheme="minorHAnsi" w:hAnsiTheme="minorHAnsi" w:cstheme="minorHAnsi"/>
          <w:b/>
          <w:sz w:val="22"/>
          <w:szCs w:val="22"/>
          <w:highlight w:val="lightGray"/>
        </w:rPr>
        <w:t>OŚWIADCZENIE DOTYCZĄCE PODWYKONAWCY NIEBĘDĄCEGO PODMIOTEM, NA KTÓREGO ZASOBY POWOŁUJE SIĘ WYKONAWCA</w:t>
      </w:r>
      <w:r w:rsidRPr="00221891">
        <w:rPr>
          <w:rFonts w:asciiTheme="minorHAnsi" w:hAnsiTheme="minorHAnsi" w:cstheme="minorHAnsi"/>
          <w:b/>
          <w:sz w:val="22"/>
          <w:szCs w:val="22"/>
        </w:rPr>
        <w:t>:</w:t>
      </w:r>
    </w:p>
    <w:p w14:paraId="5C813C0F" w14:textId="77777777" w:rsidR="00964B8D" w:rsidRPr="00221891" w:rsidRDefault="00964B8D" w:rsidP="00964B8D">
      <w:pPr>
        <w:jc w:val="both"/>
        <w:rPr>
          <w:rFonts w:asciiTheme="minorHAnsi" w:hAnsiTheme="minorHAnsi" w:cstheme="minorHAnsi"/>
          <w:sz w:val="22"/>
          <w:szCs w:val="22"/>
        </w:rPr>
      </w:pPr>
      <w:r w:rsidRPr="00221891">
        <w:rPr>
          <w:rFonts w:asciiTheme="minorHAnsi" w:hAnsiTheme="minorHAnsi" w:cstheme="minorHAnsi"/>
          <w:sz w:val="22"/>
          <w:szCs w:val="22"/>
        </w:rPr>
        <w:t>Oświadczam, że :</w:t>
      </w:r>
    </w:p>
    <w:p w14:paraId="64E9F8FE" w14:textId="77777777" w:rsidR="00964B8D" w:rsidRPr="00221891" w:rsidRDefault="00964B8D" w:rsidP="00964B8D">
      <w:pPr>
        <w:numPr>
          <w:ilvl w:val="0"/>
          <w:numId w:val="13"/>
        </w:numPr>
        <w:suppressAutoHyphens/>
        <w:ind w:left="709" w:hanging="283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21891">
        <w:rPr>
          <w:rFonts w:asciiTheme="minorHAnsi" w:hAnsiTheme="minorHAnsi" w:cstheme="minorHAnsi"/>
          <w:sz w:val="22"/>
          <w:szCs w:val="22"/>
          <w:lang w:eastAsia="ar-SA"/>
        </w:rPr>
        <w:t>wykonam zamówienie własnymi siłami*</w:t>
      </w:r>
    </w:p>
    <w:p w14:paraId="7F02178A" w14:textId="77777777" w:rsidR="00964B8D" w:rsidRPr="00221891" w:rsidRDefault="00964B8D" w:rsidP="00964B8D">
      <w:pPr>
        <w:numPr>
          <w:ilvl w:val="0"/>
          <w:numId w:val="13"/>
        </w:numPr>
        <w:suppressAutoHyphens/>
        <w:ind w:left="709" w:hanging="283"/>
        <w:rPr>
          <w:rFonts w:asciiTheme="minorHAnsi" w:hAnsiTheme="minorHAnsi" w:cstheme="minorHAnsi"/>
          <w:sz w:val="22"/>
          <w:szCs w:val="22"/>
          <w:lang w:eastAsia="ar-SA"/>
        </w:rPr>
      </w:pPr>
      <w:r w:rsidRPr="00221891">
        <w:rPr>
          <w:rFonts w:asciiTheme="minorHAnsi" w:hAnsiTheme="minorHAnsi" w:cstheme="minorHAnsi"/>
          <w:sz w:val="22"/>
          <w:szCs w:val="22"/>
          <w:lang w:eastAsia="ar-SA"/>
        </w:rPr>
        <w:lastRenderedPageBreak/>
        <w:t>zamierzam powierzyć podwykonawcom*</w:t>
      </w:r>
    </w:p>
    <w:p w14:paraId="0E4DFF39" w14:textId="77777777" w:rsidR="00964B8D" w:rsidRPr="00221891" w:rsidRDefault="00964B8D" w:rsidP="00964B8D">
      <w:pPr>
        <w:suppressAutoHyphens/>
        <w:ind w:left="1004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144EB5F" w14:textId="351AF85A" w:rsidR="00964B8D" w:rsidRPr="00221891" w:rsidRDefault="00964B8D" w:rsidP="00964B8D">
      <w:pPr>
        <w:tabs>
          <w:tab w:val="left" w:pos="851"/>
        </w:tabs>
        <w:suppressAutoHyphens/>
        <w:rPr>
          <w:rFonts w:asciiTheme="minorHAnsi" w:hAnsiTheme="minorHAnsi" w:cstheme="minorHAnsi"/>
          <w:sz w:val="18"/>
          <w:szCs w:val="18"/>
          <w:lang w:eastAsia="ar-SA"/>
        </w:rPr>
      </w:pPr>
      <w:r w:rsidRPr="00221891">
        <w:rPr>
          <w:rFonts w:asciiTheme="minorHAnsi" w:hAnsiTheme="minorHAnsi" w:cstheme="minorHAnsi"/>
          <w:sz w:val="22"/>
          <w:szCs w:val="22"/>
          <w:lang w:eastAsia="ar-SA"/>
        </w:rPr>
        <w:t>…………...…</w:t>
      </w:r>
      <w:r w:rsidRPr="00221891">
        <w:rPr>
          <w:rFonts w:asciiTheme="minorHAnsi" w:hAnsiTheme="minorHAnsi" w:cstheme="minorHAnsi"/>
          <w:sz w:val="18"/>
          <w:szCs w:val="18"/>
          <w:lang w:eastAsia="ar-SA"/>
        </w:rPr>
        <w:t>………………………..……..</w:t>
      </w:r>
      <w:r w:rsidRPr="00221891">
        <w:rPr>
          <w:rFonts w:asciiTheme="minorHAnsi" w:hAnsiTheme="minorHAnsi" w:cstheme="minorHAnsi"/>
          <w:sz w:val="18"/>
          <w:szCs w:val="18"/>
        </w:rPr>
        <w:t xml:space="preserve">…………………………………………..….………………………………………………………………………………………..... </w:t>
      </w:r>
    </w:p>
    <w:p w14:paraId="2C068829" w14:textId="77777777" w:rsidR="00964B8D" w:rsidRPr="00221891" w:rsidRDefault="00964B8D" w:rsidP="00964B8D">
      <w:pPr>
        <w:suppressAutoHyphens/>
        <w:ind w:left="709"/>
        <w:jc w:val="center"/>
        <w:rPr>
          <w:rFonts w:asciiTheme="minorHAnsi" w:hAnsiTheme="minorHAnsi" w:cstheme="minorHAnsi"/>
          <w:sz w:val="22"/>
          <w:szCs w:val="22"/>
        </w:rPr>
      </w:pPr>
      <w:r w:rsidRPr="00221891">
        <w:rPr>
          <w:rFonts w:asciiTheme="minorHAnsi" w:hAnsiTheme="minorHAnsi" w:cstheme="minorHAnsi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21891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221891">
        <w:rPr>
          <w:rFonts w:asciiTheme="minorHAnsi" w:hAnsiTheme="minorHAnsi" w:cstheme="minorHAnsi"/>
          <w:i/>
          <w:sz w:val="18"/>
          <w:szCs w:val="18"/>
        </w:rPr>
        <w:t>)</w:t>
      </w:r>
      <w:r w:rsidRPr="00221891">
        <w:rPr>
          <w:rFonts w:asciiTheme="minorHAnsi" w:hAnsiTheme="minorHAnsi" w:cstheme="minorHAnsi"/>
          <w:sz w:val="18"/>
          <w:szCs w:val="18"/>
        </w:rPr>
        <w:t>,</w:t>
      </w:r>
    </w:p>
    <w:p w14:paraId="11A24EE9" w14:textId="77777777" w:rsidR="00964B8D" w:rsidRPr="00221891" w:rsidRDefault="00964B8D" w:rsidP="00964B8D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AFC7940" w14:textId="58AB2F88" w:rsidR="00964B8D" w:rsidRPr="00221891" w:rsidRDefault="00964B8D" w:rsidP="00964B8D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  <w:r w:rsidRPr="00221891">
        <w:rPr>
          <w:rFonts w:asciiTheme="minorHAnsi" w:hAnsiTheme="minorHAnsi" w:cstheme="minorHAnsi"/>
          <w:sz w:val="22"/>
          <w:szCs w:val="22"/>
          <w:lang w:eastAsia="ar-SA"/>
        </w:rPr>
        <w:t>wykonanie następujących części zamówienia: ……………………………………………………………………………………..</w:t>
      </w:r>
    </w:p>
    <w:p w14:paraId="72C47CCA" w14:textId="77777777" w:rsidR="00964B8D" w:rsidRPr="00221891" w:rsidRDefault="00964B8D" w:rsidP="00964B8D">
      <w:pPr>
        <w:suppressAutoHyphens/>
        <w:jc w:val="both"/>
        <w:rPr>
          <w:rFonts w:cstheme="minorHAnsi"/>
          <w:lang w:eastAsia="ar-SA"/>
        </w:rPr>
      </w:pPr>
    </w:p>
    <w:p w14:paraId="0DBD6EB2" w14:textId="14EDC49F" w:rsidR="00964B8D" w:rsidRPr="00964B8D" w:rsidRDefault="00964B8D" w:rsidP="00964B8D">
      <w:p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221891">
        <w:rPr>
          <w:rFonts w:asciiTheme="minorHAnsi" w:hAnsiTheme="minorHAnsi" w:cstheme="minorHAnsi"/>
          <w:sz w:val="22"/>
          <w:szCs w:val="22"/>
          <w:lang w:eastAsia="ar-SA"/>
        </w:rPr>
        <w:t>Oświadczam, że ww. podmiot/y będące Podwykonawcami nie podlega/ją wykluczeniu                           z postępowania o udzielenie zamówienia publicznego.</w:t>
      </w:r>
    </w:p>
    <w:p w14:paraId="7A86B49E" w14:textId="77777777" w:rsidR="00D64111" w:rsidRPr="00D64111" w:rsidRDefault="00D64111" w:rsidP="00964B8D">
      <w:pPr>
        <w:pStyle w:val="Akapitzlist"/>
        <w:ind w:left="1068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</w:p>
    <w:p w14:paraId="7991DB0B" w14:textId="77777777" w:rsidR="00236F7D" w:rsidRPr="00610194" w:rsidRDefault="00236F7D" w:rsidP="00964B8D">
      <w:pPr>
        <w:shd w:val="clear" w:color="auto" w:fill="BFBFBF"/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  <w:r w:rsidRPr="00610194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>INFORMACJA W ZWIĄZKU Z POLEGANIEM NA ZDOLNOŚCIACH LUB SYTUACJI PODMIOTÓW UDOSTEPNIAJĄCYCH ZASOBY</w:t>
      </w:r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: </w:t>
      </w:r>
    </w:p>
    <w:p w14:paraId="6B8D2503" w14:textId="2AA45DA7" w:rsidR="00236F7D" w:rsidRPr="00610194" w:rsidRDefault="00236F7D" w:rsidP="00964B8D">
      <w:pPr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Oświadczam, że w celu wykazania spełniania warunków udziału w postępowaniu, ok</w:t>
      </w:r>
      <w:r w:rsidR="001F60FA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reślonych przez zamawiającego w </w:t>
      </w:r>
      <w:r w:rsidR="001F60FA" w:rsidRPr="00D64111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Ogłoszeniu o zamówieniu oraz Specyfikacji Warunków Zamówienia</w:t>
      </w:r>
      <w:r w:rsidR="001F60FA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, </w:t>
      </w:r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polegam na zdolnościach lub sytuacji następującego/</w:t>
      </w:r>
      <w:proofErr w:type="spellStart"/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ych</w:t>
      </w:r>
      <w:proofErr w:type="spellEnd"/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 podmiotu/ów udostępniających zasoby: </w:t>
      </w:r>
      <w:bookmarkStart w:id="1" w:name="_Hlk99014455"/>
      <w:r w:rsidRPr="00610194">
        <w:rPr>
          <w:rFonts w:asciiTheme="minorHAnsi" w:eastAsia="Calibri" w:hAnsiTheme="minorHAnsi" w:cstheme="minorHAnsi"/>
          <w:i/>
          <w:color w:val="000000" w:themeColor="text1"/>
          <w:sz w:val="22"/>
          <w:szCs w:val="22"/>
          <w:lang w:eastAsia="en-US"/>
        </w:rPr>
        <w:t>(wskazać nazwę/y podmiotu/ów)</w:t>
      </w:r>
      <w:bookmarkEnd w:id="1"/>
      <w:r w:rsidR="00964B8D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………………….</w:t>
      </w:r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………………………..……………………………………………… w następującym zakresie: ……………………………………………………………………</w:t>
      </w:r>
      <w:r w:rsidR="00964B8D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>…………………………………………………………………………</w:t>
      </w:r>
    </w:p>
    <w:p w14:paraId="20D1D336" w14:textId="7EA9902D" w:rsidR="00236F7D" w:rsidRDefault="00964B8D" w:rsidP="00964B8D">
      <w:pPr>
        <w:jc w:val="both"/>
        <w:rPr>
          <w:rFonts w:asciiTheme="minorHAnsi" w:eastAsia="Calibri" w:hAnsiTheme="minorHAnsi" w:cstheme="minorHAnsi"/>
          <w:i/>
          <w:color w:val="000000" w:themeColor="text1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i/>
          <w:color w:val="000000" w:themeColor="text1"/>
          <w:sz w:val="18"/>
          <w:szCs w:val="18"/>
          <w:lang w:eastAsia="en-US"/>
        </w:rPr>
        <w:t xml:space="preserve">                                                 </w:t>
      </w:r>
      <w:r w:rsidR="00236F7D" w:rsidRPr="00964B8D">
        <w:rPr>
          <w:rFonts w:asciiTheme="minorHAnsi" w:eastAsia="Calibri" w:hAnsiTheme="minorHAnsi" w:cstheme="minorHAnsi"/>
          <w:i/>
          <w:color w:val="000000" w:themeColor="text1"/>
          <w:sz w:val="18"/>
          <w:szCs w:val="18"/>
          <w:lang w:eastAsia="en-US"/>
        </w:rPr>
        <w:t>(określić odpowiedni zakres udostępnianych zasobów dla wskazanego podmiotu</w:t>
      </w:r>
      <w:r w:rsidR="00236F7D" w:rsidRPr="00610194">
        <w:rPr>
          <w:rFonts w:asciiTheme="minorHAnsi" w:eastAsia="Calibri" w:hAnsiTheme="minorHAnsi" w:cstheme="minorHAnsi"/>
          <w:i/>
          <w:color w:val="000000" w:themeColor="text1"/>
          <w:sz w:val="22"/>
          <w:szCs w:val="22"/>
          <w:lang w:eastAsia="en-US"/>
        </w:rPr>
        <w:t xml:space="preserve">). </w:t>
      </w:r>
    </w:p>
    <w:p w14:paraId="61513CAC" w14:textId="77777777" w:rsidR="00D64111" w:rsidRPr="00610194" w:rsidRDefault="00D64111" w:rsidP="00964B8D">
      <w:pPr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</w:p>
    <w:p w14:paraId="58876483" w14:textId="77777777" w:rsidR="00D64111" w:rsidRPr="00610194" w:rsidRDefault="00D64111" w:rsidP="00964B8D">
      <w:pPr>
        <w:shd w:val="clear" w:color="auto" w:fill="BFBFBF"/>
        <w:jc w:val="both"/>
        <w:rPr>
          <w:rFonts w:asciiTheme="minorHAnsi" w:eastAsia="Calibri" w:hAnsiTheme="minorHAnsi" w:cstheme="minorHAnsi"/>
          <w:b/>
          <w:color w:val="000000" w:themeColor="text1"/>
          <w:sz w:val="21"/>
          <w:szCs w:val="21"/>
          <w:lang w:eastAsia="en-US"/>
        </w:rPr>
      </w:pPr>
      <w:r w:rsidRPr="00610194">
        <w:rPr>
          <w:rFonts w:asciiTheme="minorHAnsi" w:eastAsia="Calibri" w:hAnsiTheme="minorHAnsi" w:cstheme="minorHAnsi"/>
          <w:b/>
          <w:color w:val="000000" w:themeColor="text1"/>
          <w:sz w:val="21"/>
          <w:szCs w:val="21"/>
          <w:lang w:eastAsia="en-US"/>
        </w:rPr>
        <w:t>INFORMACJA DOTYCZĄCA DOSTĘPU DO PODMIOTOWYCH ŚRODKÓW DOWODOWYCH:</w:t>
      </w:r>
    </w:p>
    <w:p w14:paraId="5D27EAC7" w14:textId="77777777" w:rsidR="00D64111" w:rsidRPr="00610194" w:rsidRDefault="00D64111" w:rsidP="00964B8D">
      <w:pPr>
        <w:jc w:val="both"/>
        <w:rPr>
          <w:rFonts w:asciiTheme="minorHAnsi" w:eastAsia="Calibri" w:hAnsiTheme="minorHAnsi" w:cstheme="minorHAnsi"/>
          <w:color w:val="000000" w:themeColor="text1"/>
          <w:sz w:val="21"/>
          <w:szCs w:val="21"/>
          <w:lang w:eastAsia="en-US"/>
        </w:rPr>
      </w:pPr>
      <w:r w:rsidRPr="00610194">
        <w:rPr>
          <w:rFonts w:asciiTheme="minorHAnsi" w:eastAsia="Calibri" w:hAnsiTheme="minorHAnsi" w:cstheme="minorHAnsi"/>
          <w:color w:val="000000" w:themeColor="text1"/>
          <w:sz w:val="21"/>
          <w:szCs w:val="21"/>
          <w:lang w:eastAsia="en-US"/>
        </w:rPr>
        <w:t xml:space="preserve">Wskazuję następujące podmiotowe środki dowodowe, które można uzyskać za pomocą bezpłatnych </w:t>
      </w:r>
      <w:r w:rsidRPr="00610194">
        <w:rPr>
          <w:rFonts w:asciiTheme="minorHAnsi" w:eastAsia="Calibri" w:hAnsiTheme="minorHAnsi" w:cstheme="minorHAnsi"/>
          <w:color w:val="000000" w:themeColor="text1"/>
          <w:sz w:val="21"/>
          <w:szCs w:val="21"/>
          <w:lang w:eastAsia="en-US"/>
        </w:rPr>
        <w:br/>
        <w:t>i ogólnodostępnych baz danych, oraz</w:t>
      </w:r>
      <w:r w:rsidRPr="00610194"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  <w:t xml:space="preserve"> </w:t>
      </w:r>
      <w:r w:rsidRPr="00610194">
        <w:rPr>
          <w:rFonts w:asciiTheme="minorHAnsi" w:eastAsia="Calibri" w:hAnsiTheme="minorHAnsi" w:cstheme="minorHAnsi"/>
          <w:color w:val="000000" w:themeColor="text1"/>
          <w:sz w:val="21"/>
          <w:szCs w:val="21"/>
          <w:lang w:eastAsia="en-US"/>
        </w:rPr>
        <w:t>dane umożliwiające dostęp do tych środków:</w:t>
      </w:r>
    </w:p>
    <w:p w14:paraId="5F66B16D" w14:textId="77777777" w:rsidR="00D64111" w:rsidRPr="00610194" w:rsidRDefault="00D64111" w:rsidP="00964B8D">
      <w:pPr>
        <w:jc w:val="both"/>
        <w:rPr>
          <w:rFonts w:asciiTheme="minorHAnsi" w:eastAsia="Calibri" w:hAnsiTheme="minorHAnsi" w:cstheme="minorHAnsi"/>
          <w:color w:val="000000" w:themeColor="text1"/>
          <w:sz w:val="21"/>
          <w:szCs w:val="21"/>
          <w:lang w:eastAsia="en-US"/>
        </w:rPr>
      </w:pPr>
      <w:r w:rsidRPr="00610194">
        <w:rPr>
          <w:rFonts w:asciiTheme="minorHAnsi" w:eastAsia="Calibri" w:hAnsiTheme="minorHAnsi" w:cstheme="minorHAnsi"/>
          <w:color w:val="000000" w:themeColor="text1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01B19A56" w14:textId="77777777" w:rsidR="00D64111" w:rsidRPr="00610194" w:rsidRDefault="00D64111" w:rsidP="00964B8D">
      <w:pPr>
        <w:jc w:val="both"/>
        <w:rPr>
          <w:rFonts w:asciiTheme="minorHAnsi" w:eastAsia="Calibri" w:hAnsiTheme="minorHAnsi" w:cstheme="minorHAnsi"/>
          <w:color w:val="000000" w:themeColor="text1"/>
          <w:sz w:val="21"/>
          <w:szCs w:val="21"/>
          <w:lang w:eastAsia="en-US"/>
        </w:rPr>
      </w:pPr>
      <w:r w:rsidRPr="00610194">
        <w:rPr>
          <w:rFonts w:asciiTheme="minorHAnsi" w:eastAsia="Calibri" w:hAnsiTheme="minorHAnsi" w:cstheme="minorHAnsi"/>
          <w:i/>
          <w:color w:val="000000" w:themeColor="text1"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157A92C3" w14:textId="77777777" w:rsidR="00D64111" w:rsidRPr="00610194" w:rsidRDefault="00D64111" w:rsidP="00964B8D">
      <w:pPr>
        <w:jc w:val="both"/>
        <w:rPr>
          <w:rFonts w:asciiTheme="minorHAnsi" w:eastAsia="Calibri" w:hAnsiTheme="minorHAnsi" w:cstheme="minorHAnsi"/>
          <w:color w:val="000000" w:themeColor="text1"/>
          <w:sz w:val="21"/>
          <w:szCs w:val="21"/>
          <w:lang w:eastAsia="en-US"/>
        </w:rPr>
      </w:pPr>
      <w:r w:rsidRPr="00610194">
        <w:rPr>
          <w:rFonts w:asciiTheme="minorHAnsi" w:eastAsia="Calibri" w:hAnsiTheme="minorHAnsi" w:cstheme="minorHAnsi"/>
          <w:color w:val="000000" w:themeColor="text1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1A5CFB31" w14:textId="77777777" w:rsidR="00D64111" w:rsidRDefault="00D64111" w:rsidP="00964B8D">
      <w:pPr>
        <w:jc w:val="both"/>
        <w:rPr>
          <w:rFonts w:asciiTheme="minorHAnsi" w:eastAsia="Calibri" w:hAnsiTheme="minorHAnsi" w:cstheme="minorHAnsi"/>
          <w:i/>
          <w:color w:val="000000" w:themeColor="text1"/>
          <w:sz w:val="16"/>
          <w:szCs w:val="16"/>
          <w:lang w:eastAsia="en-US"/>
        </w:rPr>
      </w:pPr>
      <w:r w:rsidRPr="00610194">
        <w:rPr>
          <w:rFonts w:asciiTheme="minorHAnsi" w:eastAsia="Calibri" w:hAnsiTheme="minorHAnsi" w:cstheme="minorHAnsi"/>
          <w:i/>
          <w:color w:val="000000" w:themeColor="text1"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13E148A5" w14:textId="77777777" w:rsidR="00221891" w:rsidRPr="00610194" w:rsidRDefault="00221891" w:rsidP="00964B8D">
      <w:pPr>
        <w:jc w:val="both"/>
        <w:rPr>
          <w:rFonts w:asciiTheme="minorHAnsi" w:eastAsia="Calibri" w:hAnsiTheme="minorHAnsi" w:cstheme="minorHAnsi"/>
          <w:i/>
          <w:color w:val="000000" w:themeColor="text1"/>
          <w:sz w:val="16"/>
          <w:szCs w:val="16"/>
          <w:lang w:eastAsia="en-US"/>
        </w:rPr>
      </w:pPr>
    </w:p>
    <w:p w14:paraId="2CA0807B" w14:textId="77777777" w:rsidR="00236F7D" w:rsidRPr="00610194" w:rsidRDefault="00236F7D" w:rsidP="00964B8D">
      <w:pPr>
        <w:jc w:val="both"/>
        <w:rPr>
          <w:rFonts w:asciiTheme="minorHAnsi" w:eastAsia="Calibri" w:hAnsiTheme="minorHAnsi" w:cstheme="minorHAnsi"/>
          <w:i/>
          <w:color w:val="000000" w:themeColor="text1"/>
          <w:sz w:val="16"/>
          <w:szCs w:val="16"/>
          <w:lang w:eastAsia="en-US"/>
        </w:rPr>
      </w:pPr>
    </w:p>
    <w:p w14:paraId="246DBB90" w14:textId="77777777" w:rsidR="00236F7D" w:rsidRPr="00610194" w:rsidRDefault="00236F7D" w:rsidP="00964B8D">
      <w:pPr>
        <w:shd w:val="clear" w:color="auto" w:fill="BFBFBF"/>
        <w:jc w:val="both"/>
        <w:rPr>
          <w:rFonts w:asciiTheme="minorHAnsi" w:eastAsia="Calibri" w:hAnsiTheme="minorHAnsi" w:cstheme="minorHAnsi"/>
          <w:b/>
          <w:color w:val="000000" w:themeColor="text1"/>
          <w:sz w:val="21"/>
          <w:szCs w:val="21"/>
          <w:lang w:eastAsia="en-US"/>
        </w:rPr>
      </w:pPr>
      <w:bookmarkStart w:id="2" w:name="_Hlk99009560"/>
      <w:r w:rsidRPr="00610194">
        <w:rPr>
          <w:rFonts w:asciiTheme="minorHAnsi" w:eastAsia="Calibri" w:hAnsiTheme="minorHAnsi" w:cstheme="minorHAnsi"/>
          <w:b/>
          <w:color w:val="000000" w:themeColor="text1"/>
          <w:sz w:val="21"/>
          <w:szCs w:val="21"/>
          <w:lang w:eastAsia="en-US"/>
        </w:rPr>
        <w:t>OŚWIADCZENIE DOTYCZĄCE PODANYCH INFORMACJI:</w:t>
      </w:r>
    </w:p>
    <w:bookmarkEnd w:id="2"/>
    <w:p w14:paraId="20C144BA" w14:textId="24CB9CC2" w:rsidR="00236F7D" w:rsidRDefault="00236F7D" w:rsidP="00964B8D">
      <w:pPr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  <w:r w:rsidRPr="00610194">
        <w:rPr>
          <w:rFonts w:asciiTheme="minorHAnsi" w:eastAsia="Calibri" w:hAnsiTheme="minorHAnsi" w:cstheme="minorHAnsi"/>
          <w:color w:val="000000" w:themeColor="text1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610194">
        <w:rPr>
          <w:rFonts w:asciiTheme="minorHAnsi" w:eastAsia="Calibri" w:hAnsiTheme="minorHAnsi" w:cstheme="minorHAnsi"/>
          <w:color w:val="000000" w:themeColor="text1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3249923F" w14:textId="4C8EDC85" w:rsidR="00964B8D" w:rsidRDefault="00964B8D" w:rsidP="00964B8D">
      <w:pPr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</w:p>
    <w:p w14:paraId="1FAEC29E" w14:textId="291FB588" w:rsidR="00200927" w:rsidRPr="00200927" w:rsidRDefault="00200927" w:rsidP="00964B8D">
      <w:pPr>
        <w:jc w:val="both"/>
        <w:rPr>
          <w:rFonts w:asciiTheme="minorHAnsi" w:eastAsia="Calibri" w:hAnsiTheme="minorHAnsi" w:cstheme="minorHAnsi"/>
          <w:i/>
          <w:color w:val="000000" w:themeColor="text1"/>
          <w:sz w:val="20"/>
          <w:szCs w:val="20"/>
          <w:lang w:eastAsia="en-US"/>
        </w:rPr>
      </w:pPr>
      <w:r w:rsidRPr="00200927">
        <w:rPr>
          <w:rFonts w:asciiTheme="minorHAnsi" w:eastAsia="Calibri" w:hAnsiTheme="minorHAnsi" w:cstheme="minorHAnsi"/>
          <w:i/>
          <w:color w:val="000000" w:themeColor="text1"/>
          <w:sz w:val="20"/>
          <w:szCs w:val="20"/>
          <w:lang w:eastAsia="en-US"/>
        </w:rPr>
        <w:t>*niepotrzebne skreślić</w:t>
      </w:r>
    </w:p>
    <w:p w14:paraId="4B7C5793" w14:textId="77777777" w:rsidR="00964B8D" w:rsidRDefault="00964B8D" w:rsidP="00964B8D">
      <w:pPr>
        <w:jc w:val="both"/>
        <w:rPr>
          <w:rFonts w:asciiTheme="minorHAnsi" w:eastAsia="Calibri" w:hAnsiTheme="minorHAnsi" w:cstheme="minorHAnsi"/>
          <w:color w:val="000000" w:themeColor="text1"/>
          <w:sz w:val="22"/>
          <w:szCs w:val="22"/>
          <w:lang w:eastAsia="en-US"/>
        </w:rPr>
      </w:pPr>
    </w:p>
    <w:p w14:paraId="7C387053" w14:textId="3A7B0831" w:rsidR="00964B8D" w:rsidRPr="00964B8D" w:rsidRDefault="00DD06A5" w:rsidP="00964B8D">
      <w:pPr>
        <w:jc w:val="both"/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>Oświadczenie należy złożyć w postaci elektronicznej</w:t>
      </w:r>
      <w:r w:rsidR="00964B8D" w:rsidRPr="00964B8D"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 xml:space="preserve"> </w:t>
      </w:r>
      <w:r>
        <w:rPr>
          <w:rFonts w:asciiTheme="minorHAnsi" w:eastAsia="Calibri" w:hAnsiTheme="minorHAnsi" w:cstheme="minorHAnsi"/>
          <w:b/>
          <w:color w:val="000000" w:themeColor="text1"/>
          <w:sz w:val="22"/>
          <w:szCs w:val="22"/>
          <w:lang w:eastAsia="en-US"/>
        </w:rPr>
        <w:t xml:space="preserve">i </w:t>
      </w:r>
      <w:r w:rsidR="00964B8D" w:rsidRPr="00964B8D">
        <w:rPr>
          <w:rFonts w:asciiTheme="minorHAnsi" w:hAnsiTheme="minorHAnsi" w:cstheme="minorHAnsi"/>
          <w:b/>
          <w:sz w:val="22"/>
          <w:szCs w:val="22"/>
        </w:rPr>
        <w:t>opatrzyć kwalifikowanym podpisem elektronicznym lub podpisem zaufanym lub podpisem osobistym</w:t>
      </w:r>
      <w:r>
        <w:rPr>
          <w:rFonts w:asciiTheme="minorHAnsi" w:hAnsiTheme="minorHAnsi" w:cstheme="minorHAnsi"/>
          <w:b/>
          <w:sz w:val="22"/>
          <w:szCs w:val="22"/>
        </w:rPr>
        <w:t xml:space="preserve"> przez osobę umocowaną do działania w imieniu Wykonawcy</w:t>
      </w:r>
      <w:r w:rsidR="00964B8D">
        <w:rPr>
          <w:rFonts w:asciiTheme="minorHAnsi" w:hAnsiTheme="minorHAnsi" w:cstheme="minorHAnsi"/>
          <w:b/>
          <w:iCs/>
          <w:sz w:val="22"/>
          <w:szCs w:val="22"/>
        </w:rPr>
        <w:t>.</w:t>
      </w:r>
    </w:p>
    <w:p w14:paraId="719289D4" w14:textId="77777777" w:rsidR="00964B8D" w:rsidRPr="00610194" w:rsidRDefault="00964B8D" w:rsidP="00964B8D">
      <w:pPr>
        <w:tabs>
          <w:tab w:val="left" w:pos="357"/>
          <w:tab w:val="left" w:pos="1077"/>
        </w:tabs>
        <w:suppressAutoHyphens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ar-SA"/>
        </w:rPr>
      </w:pPr>
    </w:p>
    <w:p w14:paraId="22C29A8D" w14:textId="77777777" w:rsidR="00964B8D" w:rsidRPr="00610194" w:rsidRDefault="00964B8D" w:rsidP="00964B8D">
      <w:pPr>
        <w:tabs>
          <w:tab w:val="left" w:pos="357"/>
          <w:tab w:val="left" w:pos="1077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ar-SA"/>
        </w:rPr>
      </w:pPr>
    </w:p>
    <w:sectPr w:rsidR="00964B8D" w:rsidRPr="00610194" w:rsidSect="00964B8D">
      <w:headerReference w:type="default" r:id="rId8"/>
      <w:footerReference w:type="default" r:id="rId9"/>
      <w:pgSz w:w="11906" w:h="16838"/>
      <w:pgMar w:top="1417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4F8B1F" w14:textId="77777777" w:rsidR="00B75E3B" w:rsidRDefault="00B75E3B">
      <w:r>
        <w:separator/>
      </w:r>
    </w:p>
  </w:endnote>
  <w:endnote w:type="continuationSeparator" w:id="0">
    <w:p w14:paraId="1DF461A5" w14:textId="77777777" w:rsidR="00B75E3B" w:rsidRDefault="00B75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E13444" w14:textId="77777777" w:rsidR="000914A0" w:rsidRDefault="000914A0" w:rsidP="000914A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C4B575" w14:textId="77777777" w:rsidR="00B75E3B" w:rsidRDefault="00B75E3B">
      <w:r>
        <w:separator/>
      </w:r>
    </w:p>
  </w:footnote>
  <w:footnote w:type="continuationSeparator" w:id="0">
    <w:p w14:paraId="18948F34" w14:textId="77777777" w:rsidR="00B75E3B" w:rsidRDefault="00B75E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949B6A" w14:textId="06666582" w:rsidR="00AC393D" w:rsidRPr="00AC393D" w:rsidRDefault="00561DBC" w:rsidP="00561DBC">
    <w:pPr>
      <w:pStyle w:val="Nagwek"/>
      <w:tabs>
        <w:tab w:val="clear" w:pos="4536"/>
        <w:tab w:val="clear" w:pos="9072"/>
        <w:tab w:val="left" w:pos="7088"/>
      </w:tabs>
      <w:rPr>
        <w:rFonts w:ascii="Calibri" w:hAnsi="Calibri"/>
        <w:i/>
        <w:sz w:val="18"/>
        <w:szCs w:val="18"/>
      </w:rPr>
    </w:pPr>
    <w:r w:rsidRPr="006134F7">
      <w:rPr>
        <w:rFonts w:ascii="Calibri" w:hAnsi="Calibri"/>
        <w:b/>
        <w:sz w:val="16"/>
        <w:szCs w:val="16"/>
      </w:rPr>
      <w:tab/>
    </w:r>
    <w:r w:rsidR="00B74C10">
      <w:rPr>
        <w:rFonts w:ascii="Calibri" w:hAnsi="Calibri"/>
        <w:i/>
        <w:sz w:val="18"/>
        <w:szCs w:val="18"/>
      </w:rPr>
      <w:t>OG.261.19</w:t>
    </w:r>
    <w:r w:rsidR="003415DD">
      <w:rPr>
        <w:rFonts w:ascii="Calibri" w:hAnsi="Calibri"/>
        <w:i/>
        <w:sz w:val="18"/>
        <w:szCs w:val="18"/>
      </w:rPr>
      <w:t>.2025</w:t>
    </w:r>
  </w:p>
  <w:p w14:paraId="5CB27B27" w14:textId="38B92983" w:rsidR="00561DBC" w:rsidRPr="00AC393D" w:rsidRDefault="00AC393D" w:rsidP="00561DBC">
    <w:pPr>
      <w:pStyle w:val="Nagwek"/>
      <w:tabs>
        <w:tab w:val="clear" w:pos="4536"/>
        <w:tab w:val="clear" w:pos="9072"/>
        <w:tab w:val="left" w:pos="7088"/>
      </w:tabs>
      <w:rPr>
        <w:i/>
        <w:sz w:val="18"/>
        <w:szCs w:val="18"/>
      </w:rPr>
    </w:pPr>
    <w:r w:rsidRPr="00AC393D">
      <w:rPr>
        <w:rFonts w:ascii="Calibri" w:hAnsi="Calibri"/>
        <w:i/>
        <w:sz w:val="18"/>
        <w:szCs w:val="18"/>
      </w:rPr>
      <w:tab/>
    </w:r>
    <w:r w:rsidR="00561DBC" w:rsidRPr="00AC393D">
      <w:rPr>
        <w:rFonts w:ascii="Calibri" w:hAnsi="Calibri"/>
        <w:i/>
        <w:sz w:val="18"/>
        <w:szCs w:val="18"/>
      </w:rPr>
      <w:t xml:space="preserve">Załącznik nr 3 do SWZ </w:t>
    </w:r>
  </w:p>
  <w:p w14:paraId="35D3777A" w14:textId="255FB6FB" w:rsidR="00F56B2C" w:rsidRPr="008C3432" w:rsidRDefault="00F56B2C" w:rsidP="00F56B2C">
    <w:pPr>
      <w:jc w:val="both"/>
      <w:rPr>
        <w:rFonts w:asciiTheme="minorHAnsi" w:hAnsiTheme="minorHAnsi" w:cstheme="minorHAnsi"/>
        <w:color w:val="0070C0"/>
        <w:sz w:val="20"/>
        <w:szCs w:val="20"/>
      </w:rPr>
    </w:pPr>
  </w:p>
  <w:p w14:paraId="1AE4F834" w14:textId="77777777" w:rsidR="00F56B2C" w:rsidRDefault="00F56B2C" w:rsidP="00F56B2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44509D7"/>
    <w:multiLevelType w:val="hybridMultilevel"/>
    <w:tmpl w:val="04F0D700"/>
    <w:lvl w:ilvl="0" w:tplc="DA7A2F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80DFA"/>
    <w:multiLevelType w:val="hybridMultilevel"/>
    <w:tmpl w:val="9FC0F020"/>
    <w:lvl w:ilvl="0" w:tplc="203E355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A69FF"/>
    <w:multiLevelType w:val="hybridMultilevel"/>
    <w:tmpl w:val="4C42F870"/>
    <w:lvl w:ilvl="0" w:tplc="5B426E2C">
      <w:start w:val="1"/>
      <w:numFmt w:val="bullet"/>
      <w:lvlText w:val=""/>
      <w:lvlJc w:val="left"/>
      <w:pPr>
        <w:tabs>
          <w:tab w:val="num" w:pos="2314"/>
        </w:tabs>
        <w:ind w:left="2314" w:hanging="678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4" w15:restartNumberingAfterBreak="0">
    <w:nsid w:val="0DEB1C72"/>
    <w:multiLevelType w:val="hybridMultilevel"/>
    <w:tmpl w:val="76E24900"/>
    <w:lvl w:ilvl="0" w:tplc="46B065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  <w:rPr>
        <w:rFonts w:cs="Times New Roman"/>
      </w:rPr>
    </w:lvl>
  </w:abstractNum>
  <w:abstractNum w:abstractNumId="7" w15:restartNumberingAfterBreak="0">
    <w:nsid w:val="289D5C24"/>
    <w:multiLevelType w:val="hybridMultilevel"/>
    <w:tmpl w:val="2D1CD788"/>
    <w:lvl w:ilvl="0" w:tplc="438258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0EA224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EFC092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10806EA"/>
    <w:multiLevelType w:val="hybridMultilevel"/>
    <w:tmpl w:val="F716911C"/>
    <w:lvl w:ilvl="0" w:tplc="20EA2246">
      <w:start w:val="1"/>
      <w:numFmt w:val="bullet"/>
      <w:lvlText w:val="­"/>
      <w:lvlJc w:val="left"/>
      <w:pPr>
        <w:tabs>
          <w:tab w:val="num" w:pos="1379"/>
        </w:tabs>
        <w:ind w:left="1379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49330F"/>
    <w:multiLevelType w:val="hybridMultilevel"/>
    <w:tmpl w:val="11C4F198"/>
    <w:lvl w:ilvl="0" w:tplc="D8282E0C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4151C3"/>
    <w:multiLevelType w:val="hybridMultilevel"/>
    <w:tmpl w:val="DCC4D8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E848C1"/>
    <w:multiLevelType w:val="hybridMultilevel"/>
    <w:tmpl w:val="97F658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85FD9"/>
    <w:multiLevelType w:val="hybridMultilevel"/>
    <w:tmpl w:val="86AE2DD8"/>
    <w:lvl w:ilvl="0" w:tplc="C2B2BE72">
      <w:start w:val="1"/>
      <w:numFmt w:val="decimal"/>
      <w:lvlText w:val="%1."/>
      <w:lvlJc w:val="left"/>
      <w:pPr>
        <w:tabs>
          <w:tab w:val="num" w:pos="720"/>
        </w:tabs>
        <w:ind w:left="454" w:hanging="454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0DA22B4"/>
    <w:multiLevelType w:val="hybridMultilevel"/>
    <w:tmpl w:val="14429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7"/>
  </w:num>
  <w:num w:numId="4">
    <w:abstractNumId w:val="12"/>
  </w:num>
  <w:num w:numId="5">
    <w:abstractNumId w:val="5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1"/>
  </w:num>
  <w:num w:numId="11">
    <w:abstractNumId w:val="9"/>
  </w:num>
  <w:num w:numId="12">
    <w:abstractNumId w:val="10"/>
  </w:num>
  <w:num w:numId="13">
    <w:abstractNumId w:val="0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601"/>
    <w:rsid w:val="00000CD8"/>
    <w:rsid w:val="00003BB9"/>
    <w:rsid w:val="00012F17"/>
    <w:rsid w:val="000152ED"/>
    <w:rsid w:val="00017291"/>
    <w:rsid w:val="0003268B"/>
    <w:rsid w:val="000344D7"/>
    <w:rsid w:val="00035142"/>
    <w:rsid w:val="00035C21"/>
    <w:rsid w:val="00052EC9"/>
    <w:rsid w:val="00063FAA"/>
    <w:rsid w:val="00075100"/>
    <w:rsid w:val="000914A0"/>
    <w:rsid w:val="000C1013"/>
    <w:rsid w:val="000C4C4D"/>
    <w:rsid w:val="000C5E8B"/>
    <w:rsid w:val="000E39CF"/>
    <w:rsid w:val="000F4233"/>
    <w:rsid w:val="000F67E7"/>
    <w:rsid w:val="000F6CB3"/>
    <w:rsid w:val="00100A79"/>
    <w:rsid w:val="0010791F"/>
    <w:rsid w:val="0012218D"/>
    <w:rsid w:val="00132978"/>
    <w:rsid w:val="0014069C"/>
    <w:rsid w:val="00150EEA"/>
    <w:rsid w:val="001758FF"/>
    <w:rsid w:val="001967EE"/>
    <w:rsid w:val="001A0136"/>
    <w:rsid w:val="001A4528"/>
    <w:rsid w:val="001B74C8"/>
    <w:rsid w:val="001C2891"/>
    <w:rsid w:val="001C5329"/>
    <w:rsid w:val="001E3A73"/>
    <w:rsid w:val="001F60FA"/>
    <w:rsid w:val="001F733D"/>
    <w:rsid w:val="00200927"/>
    <w:rsid w:val="00221891"/>
    <w:rsid w:val="00222378"/>
    <w:rsid w:val="00222575"/>
    <w:rsid w:val="0022398F"/>
    <w:rsid w:val="00236F7D"/>
    <w:rsid w:val="00252F57"/>
    <w:rsid w:val="0025309F"/>
    <w:rsid w:val="00256385"/>
    <w:rsid w:val="00257108"/>
    <w:rsid w:val="002713EB"/>
    <w:rsid w:val="00290601"/>
    <w:rsid w:val="00296110"/>
    <w:rsid w:val="002A633D"/>
    <w:rsid w:val="002B199E"/>
    <w:rsid w:val="002B1FA8"/>
    <w:rsid w:val="002B49A6"/>
    <w:rsid w:val="002C787E"/>
    <w:rsid w:val="002E5DA2"/>
    <w:rsid w:val="002F416E"/>
    <w:rsid w:val="002F5B41"/>
    <w:rsid w:val="003005FF"/>
    <w:rsid w:val="00305A96"/>
    <w:rsid w:val="00323CC5"/>
    <w:rsid w:val="003257F1"/>
    <w:rsid w:val="003415DD"/>
    <w:rsid w:val="00353C4D"/>
    <w:rsid w:val="00362988"/>
    <w:rsid w:val="003638BF"/>
    <w:rsid w:val="0037559D"/>
    <w:rsid w:val="003939AC"/>
    <w:rsid w:val="003A224A"/>
    <w:rsid w:val="003A4F4E"/>
    <w:rsid w:val="003A5E3B"/>
    <w:rsid w:val="003B53C0"/>
    <w:rsid w:val="003B70A3"/>
    <w:rsid w:val="00427ABB"/>
    <w:rsid w:val="00432320"/>
    <w:rsid w:val="00442745"/>
    <w:rsid w:val="00446424"/>
    <w:rsid w:val="004657D9"/>
    <w:rsid w:val="004820A0"/>
    <w:rsid w:val="0049041B"/>
    <w:rsid w:val="00494080"/>
    <w:rsid w:val="00494AF3"/>
    <w:rsid w:val="004B65FE"/>
    <w:rsid w:val="004F4AA1"/>
    <w:rsid w:val="004F65AF"/>
    <w:rsid w:val="0051314B"/>
    <w:rsid w:val="005265FE"/>
    <w:rsid w:val="00532B23"/>
    <w:rsid w:val="00555D11"/>
    <w:rsid w:val="00556C19"/>
    <w:rsid w:val="00561DBC"/>
    <w:rsid w:val="005654E3"/>
    <w:rsid w:val="005701A8"/>
    <w:rsid w:val="00571F95"/>
    <w:rsid w:val="00573BE9"/>
    <w:rsid w:val="00584588"/>
    <w:rsid w:val="0058461F"/>
    <w:rsid w:val="005C1110"/>
    <w:rsid w:val="005C2F96"/>
    <w:rsid w:val="005D3DE4"/>
    <w:rsid w:val="005E102B"/>
    <w:rsid w:val="00605AEA"/>
    <w:rsid w:val="00610194"/>
    <w:rsid w:val="00611FB3"/>
    <w:rsid w:val="006429C1"/>
    <w:rsid w:val="0066156D"/>
    <w:rsid w:val="006742C8"/>
    <w:rsid w:val="0069392F"/>
    <w:rsid w:val="00695A33"/>
    <w:rsid w:val="00696D06"/>
    <w:rsid w:val="006C775C"/>
    <w:rsid w:val="006D4144"/>
    <w:rsid w:val="006D5E28"/>
    <w:rsid w:val="006E617D"/>
    <w:rsid w:val="006F13AD"/>
    <w:rsid w:val="006F6B48"/>
    <w:rsid w:val="007126BB"/>
    <w:rsid w:val="00725077"/>
    <w:rsid w:val="00740B59"/>
    <w:rsid w:val="0074399B"/>
    <w:rsid w:val="00743FCF"/>
    <w:rsid w:val="00746607"/>
    <w:rsid w:val="00753227"/>
    <w:rsid w:val="00767929"/>
    <w:rsid w:val="00771C2F"/>
    <w:rsid w:val="00776AB2"/>
    <w:rsid w:val="00781BBC"/>
    <w:rsid w:val="0078448B"/>
    <w:rsid w:val="00791112"/>
    <w:rsid w:val="0079529C"/>
    <w:rsid w:val="007B7369"/>
    <w:rsid w:val="007C1128"/>
    <w:rsid w:val="007C3743"/>
    <w:rsid w:val="007C4CF1"/>
    <w:rsid w:val="007D7B3C"/>
    <w:rsid w:val="007E2D3B"/>
    <w:rsid w:val="007F3BF2"/>
    <w:rsid w:val="008041A3"/>
    <w:rsid w:val="00814F50"/>
    <w:rsid w:val="00816CE6"/>
    <w:rsid w:val="008229F1"/>
    <w:rsid w:val="00824221"/>
    <w:rsid w:val="00826C36"/>
    <w:rsid w:val="00836069"/>
    <w:rsid w:val="00845F18"/>
    <w:rsid w:val="008527D7"/>
    <w:rsid w:val="00853169"/>
    <w:rsid w:val="0085370E"/>
    <w:rsid w:val="00854EE0"/>
    <w:rsid w:val="00855EA0"/>
    <w:rsid w:val="00863D4F"/>
    <w:rsid w:val="00870512"/>
    <w:rsid w:val="008707A9"/>
    <w:rsid w:val="008A0A03"/>
    <w:rsid w:val="008B3E61"/>
    <w:rsid w:val="008B4871"/>
    <w:rsid w:val="008B6440"/>
    <w:rsid w:val="008C2074"/>
    <w:rsid w:val="008C3432"/>
    <w:rsid w:val="008D33F5"/>
    <w:rsid w:val="008E7586"/>
    <w:rsid w:val="008F196C"/>
    <w:rsid w:val="008F7CCB"/>
    <w:rsid w:val="00900B06"/>
    <w:rsid w:val="00910419"/>
    <w:rsid w:val="009151A8"/>
    <w:rsid w:val="00916188"/>
    <w:rsid w:val="009256D9"/>
    <w:rsid w:val="00935EEB"/>
    <w:rsid w:val="00945D6A"/>
    <w:rsid w:val="00964B8D"/>
    <w:rsid w:val="00972551"/>
    <w:rsid w:val="0097351A"/>
    <w:rsid w:val="0097486D"/>
    <w:rsid w:val="00996361"/>
    <w:rsid w:val="009A417F"/>
    <w:rsid w:val="009B2EFA"/>
    <w:rsid w:val="009B4E99"/>
    <w:rsid w:val="009C064B"/>
    <w:rsid w:val="009D0C5F"/>
    <w:rsid w:val="009D2F7B"/>
    <w:rsid w:val="009E5075"/>
    <w:rsid w:val="009F4794"/>
    <w:rsid w:val="00A12C76"/>
    <w:rsid w:val="00A2010B"/>
    <w:rsid w:val="00A443AA"/>
    <w:rsid w:val="00A52C9F"/>
    <w:rsid w:val="00A610A0"/>
    <w:rsid w:val="00A618A2"/>
    <w:rsid w:val="00A63F24"/>
    <w:rsid w:val="00A819B2"/>
    <w:rsid w:val="00A876FE"/>
    <w:rsid w:val="00A94AE7"/>
    <w:rsid w:val="00A94E43"/>
    <w:rsid w:val="00A95738"/>
    <w:rsid w:val="00AC393D"/>
    <w:rsid w:val="00AE44C6"/>
    <w:rsid w:val="00AF11EC"/>
    <w:rsid w:val="00B011B9"/>
    <w:rsid w:val="00B04977"/>
    <w:rsid w:val="00B235DE"/>
    <w:rsid w:val="00B36B1A"/>
    <w:rsid w:val="00B43AF5"/>
    <w:rsid w:val="00B44B40"/>
    <w:rsid w:val="00B556EE"/>
    <w:rsid w:val="00B61CA0"/>
    <w:rsid w:val="00B650ED"/>
    <w:rsid w:val="00B66D25"/>
    <w:rsid w:val="00B66DAE"/>
    <w:rsid w:val="00B7062F"/>
    <w:rsid w:val="00B74C10"/>
    <w:rsid w:val="00B75588"/>
    <w:rsid w:val="00B75E3B"/>
    <w:rsid w:val="00B93FA8"/>
    <w:rsid w:val="00BF36C2"/>
    <w:rsid w:val="00C01BE9"/>
    <w:rsid w:val="00C2211F"/>
    <w:rsid w:val="00C31439"/>
    <w:rsid w:val="00C33675"/>
    <w:rsid w:val="00C3785E"/>
    <w:rsid w:val="00C50C54"/>
    <w:rsid w:val="00C512E0"/>
    <w:rsid w:val="00C56156"/>
    <w:rsid w:val="00C61CA3"/>
    <w:rsid w:val="00C64A01"/>
    <w:rsid w:val="00C8170F"/>
    <w:rsid w:val="00C85376"/>
    <w:rsid w:val="00C91F18"/>
    <w:rsid w:val="00CA226C"/>
    <w:rsid w:val="00CA66A8"/>
    <w:rsid w:val="00CC3222"/>
    <w:rsid w:val="00CC62BA"/>
    <w:rsid w:val="00CD3DCA"/>
    <w:rsid w:val="00CF2978"/>
    <w:rsid w:val="00CF3FE7"/>
    <w:rsid w:val="00D076ED"/>
    <w:rsid w:val="00D23C8B"/>
    <w:rsid w:val="00D465A4"/>
    <w:rsid w:val="00D55C40"/>
    <w:rsid w:val="00D5619C"/>
    <w:rsid w:val="00D57556"/>
    <w:rsid w:val="00D605AC"/>
    <w:rsid w:val="00D64111"/>
    <w:rsid w:val="00D76B07"/>
    <w:rsid w:val="00D801C4"/>
    <w:rsid w:val="00D81AAE"/>
    <w:rsid w:val="00D93FBA"/>
    <w:rsid w:val="00D9497D"/>
    <w:rsid w:val="00DA7539"/>
    <w:rsid w:val="00DD06A5"/>
    <w:rsid w:val="00DD4FE6"/>
    <w:rsid w:val="00DD5390"/>
    <w:rsid w:val="00DE0809"/>
    <w:rsid w:val="00DE678D"/>
    <w:rsid w:val="00E12135"/>
    <w:rsid w:val="00E329AE"/>
    <w:rsid w:val="00E3324E"/>
    <w:rsid w:val="00E34692"/>
    <w:rsid w:val="00E34C5C"/>
    <w:rsid w:val="00E36477"/>
    <w:rsid w:val="00E4711E"/>
    <w:rsid w:val="00E6303A"/>
    <w:rsid w:val="00E632EE"/>
    <w:rsid w:val="00E71740"/>
    <w:rsid w:val="00E72E08"/>
    <w:rsid w:val="00E74F02"/>
    <w:rsid w:val="00E93E16"/>
    <w:rsid w:val="00EA0732"/>
    <w:rsid w:val="00EA0CE6"/>
    <w:rsid w:val="00EC7812"/>
    <w:rsid w:val="00ED2C6B"/>
    <w:rsid w:val="00EF7C7D"/>
    <w:rsid w:val="00F1486A"/>
    <w:rsid w:val="00F32D57"/>
    <w:rsid w:val="00F35AF4"/>
    <w:rsid w:val="00F55B34"/>
    <w:rsid w:val="00F56B2C"/>
    <w:rsid w:val="00F57881"/>
    <w:rsid w:val="00F61B5A"/>
    <w:rsid w:val="00F627B4"/>
    <w:rsid w:val="00F647EF"/>
    <w:rsid w:val="00F64C47"/>
    <w:rsid w:val="00F673E3"/>
    <w:rsid w:val="00F72B40"/>
    <w:rsid w:val="00F804F5"/>
    <w:rsid w:val="00F81BAA"/>
    <w:rsid w:val="00F82C74"/>
    <w:rsid w:val="00F85670"/>
    <w:rsid w:val="00FA4AF9"/>
    <w:rsid w:val="00FC3A7C"/>
    <w:rsid w:val="00FC429F"/>
    <w:rsid w:val="00FD1766"/>
    <w:rsid w:val="00FE1C0B"/>
    <w:rsid w:val="00FF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E3F340E"/>
  <w15:docId w15:val="{AD66E9CF-17CE-43D5-9729-572EABC53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791F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C2F96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10791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pkt">
    <w:name w:val="pkt"/>
    <w:basedOn w:val="Normalny"/>
    <w:uiPriority w:val="99"/>
    <w:rsid w:val="00972551"/>
    <w:pPr>
      <w:spacing w:before="60" w:after="60"/>
      <w:ind w:left="851" w:hanging="295"/>
      <w:jc w:val="both"/>
    </w:pPr>
  </w:style>
  <w:style w:type="paragraph" w:customStyle="1" w:styleId="tyt">
    <w:name w:val="tyt"/>
    <w:basedOn w:val="Normalny"/>
    <w:uiPriority w:val="99"/>
    <w:rsid w:val="00972551"/>
    <w:pPr>
      <w:keepNext/>
      <w:spacing w:before="60" w:after="60"/>
      <w:jc w:val="center"/>
    </w:pPr>
    <w:rPr>
      <w:b/>
      <w:bCs/>
    </w:rPr>
  </w:style>
  <w:style w:type="paragraph" w:customStyle="1" w:styleId="ust">
    <w:name w:val="ust"/>
    <w:uiPriority w:val="99"/>
    <w:rsid w:val="00972551"/>
    <w:pPr>
      <w:spacing w:before="60" w:after="60" w:line="240" w:lineRule="auto"/>
      <w:ind w:left="426" w:hanging="284"/>
      <w:jc w:val="both"/>
    </w:pPr>
    <w:rPr>
      <w:sz w:val="24"/>
      <w:szCs w:val="24"/>
    </w:rPr>
  </w:style>
  <w:style w:type="paragraph" w:customStyle="1" w:styleId="pkt1">
    <w:name w:val="pkt1"/>
    <w:basedOn w:val="pkt"/>
    <w:uiPriority w:val="99"/>
    <w:rsid w:val="00972551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972551"/>
    <w:pPr>
      <w:overflowPunct w:val="0"/>
      <w:autoSpaceDE w:val="0"/>
      <w:autoSpaceDN w:val="0"/>
      <w:adjustRightInd w:val="0"/>
      <w:ind w:firstLine="708"/>
      <w:textAlignment w:val="baseline"/>
    </w:pPr>
    <w:rPr>
      <w:b/>
      <w:bCs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10791F"/>
    <w:rPr>
      <w:rFonts w:cs="Times New Roman"/>
      <w:sz w:val="24"/>
      <w:szCs w:val="24"/>
    </w:rPr>
  </w:style>
  <w:style w:type="paragraph" w:styleId="Lista2">
    <w:name w:val="List 2"/>
    <w:basedOn w:val="Normalny"/>
    <w:uiPriority w:val="99"/>
    <w:rsid w:val="006D4144"/>
    <w:pPr>
      <w:overflowPunct w:val="0"/>
      <w:autoSpaceDE w:val="0"/>
      <w:autoSpaceDN w:val="0"/>
      <w:adjustRightInd w:val="0"/>
      <w:ind w:left="566" w:hanging="283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6D4144"/>
    <w:pPr>
      <w:tabs>
        <w:tab w:val="left" w:pos="-2268"/>
      </w:tabs>
      <w:overflowPunct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10791F"/>
    <w:rPr>
      <w:rFonts w:cs="Times New Roman"/>
      <w:sz w:val="16"/>
      <w:szCs w:val="16"/>
    </w:rPr>
  </w:style>
  <w:style w:type="paragraph" w:customStyle="1" w:styleId="Lista21">
    <w:name w:val="Lista 21"/>
    <w:basedOn w:val="Normalny"/>
    <w:uiPriority w:val="99"/>
    <w:rsid w:val="006D4144"/>
    <w:pPr>
      <w:suppressAutoHyphens/>
      <w:overflowPunct w:val="0"/>
      <w:autoSpaceDE w:val="0"/>
      <w:ind w:left="566" w:hanging="283"/>
    </w:pPr>
    <w:rPr>
      <w:sz w:val="20"/>
      <w:szCs w:val="20"/>
      <w:lang w:eastAsia="ar-SA"/>
    </w:rPr>
  </w:style>
  <w:style w:type="paragraph" w:styleId="Nagwek">
    <w:name w:val="header"/>
    <w:basedOn w:val="Normalny"/>
    <w:link w:val="NagwekZnak"/>
    <w:rsid w:val="008041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10791F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041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10791F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D55C4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rsid w:val="000914A0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6188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6188"/>
    <w:rPr>
      <w:sz w:val="18"/>
      <w:szCs w:val="18"/>
    </w:rPr>
  </w:style>
  <w:style w:type="paragraph" w:styleId="Akapitzlist">
    <w:name w:val="List Paragraph"/>
    <w:basedOn w:val="Normalny"/>
    <w:uiPriority w:val="34"/>
    <w:qFormat/>
    <w:rsid w:val="008C343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36F7D"/>
    <w:pPr>
      <w:widowControl w:val="0"/>
      <w:autoSpaceDE w:val="0"/>
      <w:autoSpaceDN w:val="0"/>
      <w:spacing w:after="0" w:line="240" w:lineRule="auto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przypisudolnego">
    <w:name w:val="footnote reference"/>
    <w:semiHidden/>
    <w:unhideWhenUsed/>
    <w:rsid w:val="00236F7D"/>
    <w:rPr>
      <w:rFonts w:ascii="Times New Roman" w:hAnsi="Times New Roman" w:cs="Times New Roman" w:hint="default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06A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06A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06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5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Zamowienia%20publiczne\ZP\ZP%20TRYBY%20Postepowania\siwz\siwz_z_oswiadczenie-26-2d_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D5F52C-8336-406D-88AC-B2C888B28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siwz_z_oswiadczenie-26-2d_.dotx</Template>
  <TotalTime>45</TotalTime>
  <Pages>2</Pages>
  <Words>661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IBD</Company>
  <LinksUpToDate>false</LinksUpToDate>
  <CharactersWithSpaces>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Jrawa</dc:creator>
  <cp:lastModifiedBy>Kujawa Marta</cp:lastModifiedBy>
  <cp:revision>27</cp:revision>
  <cp:lastPrinted>2021-01-26T09:31:00Z</cp:lastPrinted>
  <dcterms:created xsi:type="dcterms:W3CDTF">2022-07-29T10:02:00Z</dcterms:created>
  <dcterms:modified xsi:type="dcterms:W3CDTF">2025-12-01T08:50:00Z</dcterms:modified>
</cp:coreProperties>
</file>